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D2E" w:rsidRDefault="008E0D2E" w:rsidP="008E0D2E">
      <w:r>
        <w:t>DOSES REC</w:t>
      </w:r>
      <w:bookmarkStart w:id="0" w:name="_GoBack"/>
      <w:bookmarkEnd w:id="0"/>
      <w:r>
        <w:t>EBIDAS</w:t>
      </w:r>
      <w:r w:rsidR="004B4E78">
        <w:t xml:space="preserve"> ATÉ 19/03/2021</w:t>
      </w:r>
      <w:r>
        <w:t>: 338 DOSES DOSE 1 APLICADAS: 239</w:t>
      </w:r>
    </w:p>
    <w:p w:rsidR="008E0D2E" w:rsidRDefault="008E0D2E" w:rsidP="008E0D2E">
      <w:r>
        <w:t xml:space="preserve">DOSE </w:t>
      </w:r>
      <w:proofErr w:type="gramStart"/>
      <w:r>
        <w:t>2</w:t>
      </w:r>
      <w:proofErr w:type="gramEnd"/>
      <w:r>
        <w:t xml:space="preserve"> APLICADAS: 85</w:t>
      </w:r>
    </w:p>
    <w:p w:rsidR="00ED4654" w:rsidRDefault="008E0D2E" w:rsidP="008E0D2E">
      <w:r>
        <w:t>DOSES EM ESTOQUE A SEREM APLICADAS: 20 DOSES</w:t>
      </w:r>
    </w:p>
    <w:sectPr w:rsidR="00ED46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D2E"/>
    <w:rsid w:val="004B4E78"/>
    <w:rsid w:val="008E0D2E"/>
    <w:rsid w:val="00ED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</Words>
  <Characters>110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3</cp:revision>
  <dcterms:created xsi:type="dcterms:W3CDTF">2021-03-22T13:15:00Z</dcterms:created>
  <dcterms:modified xsi:type="dcterms:W3CDTF">2021-03-22T13:32:00Z</dcterms:modified>
</cp:coreProperties>
</file>